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C816" w14:textId="77777777" w:rsidR="0009069D" w:rsidRDefault="00E160D6" w:rsidP="00E160D6">
      <w:pPr>
        <w:jc w:val="center"/>
      </w:pPr>
      <w:bookmarkStart w:id="0" w:name="_GoBack"/>
      <w:bookmarkEnd w:id="0"/>
      <w:r w:rsidRPr="00B32429">
        <w:rPr>
          <w:rFonts w:ascii="Arial Black" w:hAnsi="Arial Black"/>
          <w:noProof/>
          <w:sz w:val="20"/>
          <w:szCs w:val="32"/>
        </w:rPr>
        <w:drawing>
          <wp:inline distT="0" distB="0" distL="0" distR="0" wp14:anchorId="6470F200" wp14:editId="5C00CCAE">
            <wp:extent cx="1472184" cy="758952"/>
            <wp:effectExtent l="0" t="0" r="0" b="3175"/>
            <wp:docPr id="1" name="Picture 1" descr="CTFont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Font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CF07" w14:textId="77777777" w:rsidR="00E160D6" w:rsidRPr="00463B8D" w:rsidRDefault="00DB1D2F" w:rsidP="00E160D6">
      <w:pPr>
        <w:jc w:val="center"/>
        <w:rPr>
          <w:b/>
          <w:sz w:val="24"/>
        </w:rPr>
      </w:pPr>
      <w:r>
        <w:rPr>
          <w:b/>
          <w:sz w:val="24"/>
        </w:rPr>
        <w:t>January 2017</w:t>
      </w:r>
    </w:p>
    <w:p w14:paraId="649D33FB" w14:textId="77777777" w:rsidR="00E160D6" w:rsidRPr="00463B8D" w:rsidRDefault="00E160D6" w:rsidP="00E160D6">
      <w:pPr>
        <w:rPr>
          <w:b/>
          <w:sz w:val="24"/>
        </w:rPr>
      </w:pPr>
      <w:r w:rsidRPr="00463B8D">
        <w:rPr>
          <w:b/>
          <w:sz w:val="24"/>
        </w:rPr>
        <w:t>Crystal Tower Owners</w:t>
      </w:r>
    </w:p>
    <w:p w14:paraId="7DE0085C" w14:textId="77777777" w:rsidR="00E160D6" w:rsidRPr="00463B8D" w:rsidRDefault="00E160D6" w:rsidP="00E160D6">
      <w:pPr>
        <w:rPr>
          <w:b/>
          <w:sz w:val="24"/>
        </w:rPr>
      </w:pPr>
      <w:r w:rsidRPr="00463B8D">
        <w:rPr>
          <w:b/>
          <w:sz w:val="24"/>
        </w:rPr>
        <w:tab/>
        <w:t>RE:  Water Leak Prevention</w:t>
      </w:r>
    </w:p>
    <w:p w14:paraId="16ADAC02" w14:textId="77777777" w:rsidR="00E160D6" w:rsidRPr="00463B8D" w:rsidRDefault="00E160D6" w:rsidP="00E160D6">
      <w:pPr>
        <w:rPr>
          <w:b/>
          <w:sz w:val="24"/>
        </w:rPr>
      </w:pPr>
      <w:r w:rsidRPr="00463B8D">
        <w:rPr>
          <w:b/>
          <w:sz w:val="24"/>
        </w:rPr>
        <w:t>Dear Crystal Tower Owners,</w:t>
      </w:r>
    </w:p>
    <w:p w14:paraId="1FAC8280" w14:textId="77777777" w:rsidR="00E160D6" w:rsidRPr="00463B8D" w:rsidRDefault="00D64A4E" w:rsidP="00E160D6">
      <w:pPr>
        <w:rPr>
          <w:b/>
          <w:sz w:val="24"/>
        </w:rPr>
      </w:pPr>
      <w:r w:rsidRPr="00463B8D">
        <w:rPr>
          <w:b/>
          <w:sz w:val="24"/>
        </w:rPr>
        <w:t xml:space="preserve">We have completed </w:t>
      </w:r>
      <w:r w:rsidR="00914B9B">
        <w:rPr>
          <w:b/>
          <w:sz w:val="24"/>
        </w:rPr>
        <w:t>the</w:t>
      </w:r>
      <w:r w:rsidR="00DB1D2F">
        <w:rPr>
          <w:b/>
          <w:sz w:val="24"/>
        </w:rPr>
        <w:t xml:space="preserve"> </w:t>
      </w:r>
      <w:proofErr w:type="gramStart"/>
      <w:r w:rsidR="00DB1D2F">
        <w:rPr>
          <w:b/>
          <w:sz w:val="24"/>
        </w:rPr>
        <w:t>Fall</w:t>
      </w:r>
      <w:proofErr w:type="gramEnd"/>
      <w:r w:rsidRPr="00463B8D">
        <w:rPr>
          <w:b/>
          <w:sz w:val="24"/>
        </w:rPr>
        <w:t xml:space="preserve"> preventative unit inspections.  These inspections are conducted to protect unit owners and the association of the financial burden experienced </w:t>
      </w:r>
      <w:r w:rsidR="00DB1D2F">
        <w:rPr>
          <w:b/>
          <w:sz w:val="24"/>
        </w:rPr>
        <w:t>from</w:t>
      </w:r>
      <w:r w:rsidR="00A30B78">
        <w:rPr>
          <w:b/>
          <w:sz w:val="24"/>
        </w:rPr>
        <w:t xml:space="preserve"> water leaks</w:t>
      </w:r>
      <w:r w:rsidRPr="00463B8D">
        <w:rPr>
          <w:b/>
          <w:sz w:val="24"/>
        </w:rPr>
        <w:t>.</w:t>
      </w:r>
    </w:p>
    <w:p w14:paraId="38171DB3" w14:textId="77777777" w:rsidR="00C13E71" w:rsidRDefault="00D64A4E" w:rsidP="00E160D6">
      <w:pPr>
        <w:rPr>
          <w:b/>
          <w:sz w:val="24"/>
        </w:rPr>
      </w:pPr>
      <w:r w:rsidRPr="00463B8D">
        <w:rPr>
          <w:b/>
          <w:sz w:val="24"/>
        </w:rPr>
        <w:t>Within the past year we have had a water supply line to a to</w:t>
      </w:r>
      <w:r w:rsidR="00DB1D2F">
        <w:rPr>
          <w:b/>
          <w:sz w:val="24"/>
        </w:rPr>
        <w:t>ilet rupture, flooding 17 units;</w:t>
      </w:r>
      <w:r w:rsidRPr="00463B8D">
        <w:rPr>
          <w:b/>
          <w:sz w:val="24"/>
        </w:rPr>
        <w:t xml:space="preserve"> a condensate line removed from the drain damaging t</w:t>
      </w:r>
      <w:r w:rsidR="00DB1D2F">
        <w:rPr>
          <w:b/>
          <w:sz w:val="24"/>
        </w:rPr>
        <w:t>he common area near the skywalk;</w:t>
      </w:r>
      <w:r w:rsidRPr="00463B8D">
        <w:rPr>
          <w:b/>
          <w:sz w:val="24"/>
        </w:rPr>
        <w:t xml:space="preserve"> an ice maker </w:t>
      </w:r>
      <w:r w:rsidR="00D6216C">
        <w:rPr>
          <w:b/>
          <w:sz w:val="24"/>
        </w:rPr>
        <w:t>leak</w:t>
      </w:r>
      <w:r w:rsidRPr="00463B8D">
        <w:rPr>
          <w:b/>
          <w:sz w:val="24"/>
        </w:rPr>
        <w:t xml:space="preserve"> damaging two unit</w:t>
      </w:r>
      <w:r w:rsidR="00DB1D2F">
        <w:rPr>
          <w:b/>
          <w:sz w:val="24"/>
        </w:rPr>
        <w:t>s;</w:t>
      </w:r>
      <w:r w:rsidRPr="00463B8D">
        <w:rPr>
          <w:b/>
          <w:sz w:val="24"/>
        </w:rPr>
        <w:t xml:space="preserve"> and a fire suppression line crack flooding 5 units.  The association has paid for over $20,000 in damages to units f</w:t>
      </w:r>
      <w:r w:rsidR="00C13E71">
        <w:rPr>
          <w:b/>
          <w:sz w:val="24"/>
        </w:rPr>
        <w:t xml:space="preserve">rom these water leaks. </w:t>
      </w:r>
    </w:p>
    <w:p w14:paraId="69DB3484" w14:textId="77777777" w:rsidR="00A30B78" w:rsidRDefault="00D64A4E" w:rsidP="00E160D6">
      <w:pPr>
        <w:rPr>
          <w:b/>
          <w:sz w:val="24"/>
        </w:rPr>
      </w:pPr>
      <w:r w:rsidRPr="00463B8D">
        <w:rPr>
          <w:b/>
          <w:sz w:val="24"/>
        </w:rPr>
        <w:t xml:space="preserve">It is </w:t>
      </w:r>
      <w:r w:rsidR="00A30B78">
        <w:rPr>
          <w:b/>
          <w:sz w:val="24"/>
        </w:rPr>
        <w:t>required</w:t>
      </w:r>
      <w:r w:rsidRPr="00463B8D">
        <w:rPr>
          <w:b/>
          <w:sz w:val="24"/>
        </w:rPr>
        <w:t xml:space="preserve"> that all owners take measures to protect both themselves and the association by</w:t>
      </w:r>
      <w:r w:rsidR="008141C7" w:rsidRPr="00463B8D">
        <w:rPr>
          <w:b/>
          <w:sz w:val="24"/>
        </w:rPr>
        <w:t xml:space="preserve"> insuring their individual unit</w:t>
      </w:r>
      <w:r w:rsidRPr="00463B8D">
        <w:rPr>
          <w:b/>
          <w:sz w:val="24"/>
        </w:rPr>
        <w:t xml:space="preserve"> </w:t>
      </w:r>
      <w:r w:rsidR="00DB1D2F">
        <w:rPr>
          <w:b/>
          <w:sz w:val="24"/>
        </w:rPr>
        <w:t>meets water protection</w:t>
      </w:r>
      <w:r w:rsidR="00A30B78">
        <w:rPr>
          <w:b/>
          <w:sz w:val="24"/>
        </w:rPr>
        <w:t xml:space="preserve"> requirements</w:t>
      </w:r>
      <w:r w:rsidR="008141C7" w:rsidRPr="00463B8D">
        <w:rPr>
          <w:b/>
          <w:sz w:val="24"/>
        </w:rPr>
        <w:t>.</w:t>
      </w:r>
      <w:r w:rsidR="00A30B78">
        <w:rPr>
          <w:b/>
          <w:sz w:val="24"/>
        </w:rPr>
        <w:t xml:space="preserve">  This entails having braided stainless steel supply lines</w:t>
      </w:r>
      <w:r w:rsidR="00C13E71">
        <w:rPr>
          <w:b/>
          <w:sz w:val="24"/>
        </w:rPr>
        <w:t xml:space="preserve"> </w:t>
      </w:r>
      <w:r w:rsidR="00DB1D2F">
        <w:rPr>
          <w:b/>
          <w:sz w:val="24"/>
        </w:rPr>
        <w:t>(</w:t>
      </w:r>
      <w:r w:rsidR="00C13E71">
        <w:rPr>
          <w:b/>
          <w:sz w:val="24"/>
        </w:rPr>
        <w:t>or better</w:t>
      </w:r>
      <w:r w:rsidR="00DB1D2F">
        <w:rPr>
          <w:b/>
          <w:sz w:val="24"/>
        </w:rPr>
        <w:t>)</w:t>
      </w:r>
      <w:r w:rsidR="00A30B78">
        <w:rPr>
          <w:b/>
          <w:sz w:val="24"/>
        </w:rPr>
        <w:t xml:space="preserve"> on their washing machin</w:t>
      </w:r>
      <w:r w:rsidR="00BF0DAF">
        <w:rPr>
          <w:b/>
          <w:sz w:val="24"/>
        </w:rPr>
        <w:t>es, steam dryers, kitchen sink</w:t>
      </w:r>
      <w:r w:rsidR="00A30B78">
        <w:rPr>
          <w:b/>
          <w:sz w:val="24"/>
        </w:rPr>
        <w:t xml:space="preserve">, water/ice maker, </w:t>
      </w:r>
      <w:r w:rsidR="00DB1D2F">
        <w:rPr>
          <w:b/>
          <w:sz w:val="24"/>
        </w:rPr>
        <w:t xml:space="preserve">dishwasher, </w:t>
      </w:r>
      <w:r w:rsidR="00A30B78">
        <w:rPr>
          <w:b/>
          <w:sz w:val="24"/>
        </w:rPr>
        <w:t>bathroom sinks and toilets.</w:t>
      </w:r>
      <w:r w:rsidR="0072123C">
        <w:rPr>
          <w:b/>
          <w:sz w:val="24"/>
        </w:rPr>
        <w:t xml:space="preserve">  These s</w:t>
      </w:r>
      <w:r w:rsidR="00621175">
        <w:rPr>
          <w:b/>
          <w:sz w:val="24"/>
        </w:rPr>
        <w:t>upply lines need to be replaced every 5 years.</w:t>
      </w:r>
      <w:r w:rsidR="00A30B78">
        <w:rPr>
          <w:b/>
          <w:sz w:val="24"/>
        </w:rPr>
        <w:t xml:space="preserve">  In addition, the HVAC condensate line needs to be </w:t>
      </w:r>
      <w:r w:rsidR="00E26B80">
        <w:rPr>
          <w:b/>
          <w:sz w:val="24"/>
        </w:rPr>
        <w:t xml:space="preserve">properly </w:t>
      </w:r>
      <w:r w:rsidR="00A30B78">
        <w:rPr>
          <w:b/>
          <w:sz w:val="24"/>
        </w:rPr>
        <w:t>secured to the drain line.</w:t>
      </w:r>
      <w:r w:rsidR="00A52A9D">
        <w:rPr>
          <w:b/>
          <w:sz w:val="24"/>
        </w:rPr>
        <w:t xml:space="preserve"> </w:t>
      </w:r>
    </w:p>
    <w:p w14:paraId="197A99A7" w14:textId="77777777" w:rsidR="0042670C" w:rsidRDefault="00085831" w:rsidP="00E160D6">
      <w:pPr>
        <w:rPr>
          <w:b/>
          <w:sz w:val="24"/>
        </w:rPr>
      </w:pPr>
      <w:r>
        <w:rPr>
          <w:b/>
          <w:sz w:val="24"/>
        </w:rPr>
        <w:t>It is also an owner</w:t>
      </w:r>
      <w:r w:rsidR="00E26B80">
        <w:rPr>
          <w:b/>
          <w:sz w:val="24"/>
        </w:rPr>
        <w:t>’</w:t>
      </w:r>
      <w:r>
        <w:rPr>
          <w:b/>
          <w:sz w:val="24"/>
        </w:rPr>
        <w:t>s responsibility to ensure that the internal fill line on your washing machine and the dispenser valve on original refriger</w:t>
      </w:r>
      <w:r w:rsidR="00DB1D2F">
        <w:rPr>
          <w:b/>
          <w:sz w:val="24"/>
        </w:rPr>
        <w:t>ators have been properly maintain</w:t>
      </w:r>
      <w:r>
        <w:rPr>
          <w:b/>
          <w:sz w:val="24"/>
        </w:rPr>
        <w:t>ed by cleaning the fill line and replacing the dispenser valve.  These items have been prob</w:t>
      </w:r>
      <w:r w:rsidR="00C13E71">
        <w:rPr>
          <w:b/>
          <w:sz w:val="24"/>
        </w:rPr>
        <w:t xml:space="preserve">lematic in </w:t>
      </w:r>
      <w:r w:rsidR="00DB1D2F">
        <w:rPr>
          <w:b/>
          <w:sz w:val="24"/>
        </w:rPr>
        <w:t>the past and need to be servic</w:t>
      </w:r>
      <w:r w:rsidR="00C13E71">
        <w:rPr>
          <w:b/>
          <w:sz w:val="24"/>
        </w:rPr>
        <w:t>ed on a regular basis</w:t>
      </w:r>
      <w:r>
        <w:rPr>
          <w:b/>
          <w:sz w:val="24"/>
        </w:rPr>
        <w:t xml:space="preserve">.  </w:t>
      </w:r>
    </w:p>
    <w:p w14:paraId="0F654C26" w14:textId="77777777" w:rsidR="00085C37" w:rsidRPr="00463B8D" w:rsidRDefault="00DB1D2F" w:rsidP="00E160D6">
      <w:pPr>
        <w:rPr>
          <w:b/>
          <w:sz w:val="24"/>
        </w:rPr>
      </w:pPr>
      <w:r>
        <w:rPr>
          <w:b/>
          <w:sz w:val="24"/>
        </w:rPr>
        <w:t>T</w:t>
      </w:r>
      <w:r w:rsidR="00A52A9D">
        <w:rPr>
          <w:b/>
          <w:sz w:val="24"/>
        </w:rPr>
        <w:t>he association has taken the stance that it will pay to dry the condo</w:t>
      </w:r>
      <w:r w:rsidR="00621175">
        <w:rPr>
          <w:b/>
          <w:sz w:val="24"/>
        </w:rPr>
        <w:t xml:space="preserve"> out and for repairs if the water </w:t>
      </w:r>
      <w:r w:rsidR="004F06B3">
        <w:rPr>
          <w:b/>
          <w:sz w:val="24"/>
        </w:rPr>
        <w:t>leak</w:t>
      </w:r>
      <w:r>
        <w:rPr>
          <w:b/>
          <w:sz w:val="24"/>
        </w:rPr>
        <w:t xml:space="preserve"> </w:t>
      </w:r>
      <w:r w:rsidR="00621175">
        <w:rPr>
          <w:b/>
          <w:sz w:val="24"/>
        </w:rPr>
        <w:t xml:space="preserve">is </w:t>
      </w:r>
      <w:r>
        <w:rPr>
          <w:b/>
          <w:sz w:val="24"/>
        </w:rPr>
        <w:t>not caused by negligence</w:t>
      </w:r>
      <w:r w:rsidR="004F06B3">
        <w:rPr>
          <w:b/>
          <w:sz w:val="24"/>
        </w:rPr>
        <w:t xml:space="preserve">.  </w:t>
      </w:r>
      <w:r w:rsidR="00621175">
        <w:rPr>
          <w:b/>
          <w:sz w:val="24"/>
        </w:rPr>
        <w:t xml:space="preserve">Please note the association </w:t>
      </w:r>
      <w:r w:rsidR="00D6216C">
        <w:rPr>
          <w:b/>
          <w:sz w:val="24"/>
        </w:rPr>
        <w:t xml:space="preserve">will not pay for loss of rent.  </w:t>
      </w:r>
      <w:r w:rsidR="004F06B3">
        <w:rPr>
          <w:b/>
          <w:sz w:val="24"/>
        </w:rPr>
        <w:t>In certain events</w:t>
      </w:r>
      <w:r w:rsidR="00A52A9D">
        <w:rPr>
          <w:b/>
          <w:sz w:val="24"/>
        </w:rPr>
        <w:t>, our insurance policy will cover the</w:t>
      </w:r>
      <w:r w:rsidR="004F06B3">
        <w:rPr>
          <w:b/>
          <w:sz w:val="24"/>
        </w:rPr>
        <w:t>se</w:t>
      </w:r>
      <w:r w:rsidR="00A52A9D">
        <w:rPr>
          <w:b/>
          <w:sz w:val="24"/>
        </w:rPr>
        <w:t xml:space="preserve"> cost</w:t>
      </w:r>
      <w:r w:rsidR="004F06B3">
        <w:rPr>
          <w:b/>
          <w:sz w:val="24"/>
        </w:rPr>
        <w:t xml:space="preserve">s, </w:t>
      </w:r>
      <w:r w:rsidR="00A52A9D">
        <w:rPr>
          <w:b/>
          <w:sz w:val="24"/>
        </w:rPr>
        <w:t xml:space="preserve">minus our deductible. </w:t>
      </w:r>
    </w:p>
    <w:p w14:paraId="3C271549" w14:textId="2D2C0957" w:rsidR="00621175" w:rsidRDefault="00A52A9D" w:rsidP="00E160D6">
      <w:pPr>
        <w:rPr>
          <w:b/>
          <w:sz w:val="24"/>
        </w:rPr>
      </w:pPr>
      <w:r>
        <w:rPr>
          <w:b/>
          <w:sz w:val="24"/>
        </w:rPr>
        <w:t xml:space="preserve">All of the threats listed above are easily cured at a small cost.  If you received a letter/email from Crystal Tower acknowledging you have non-braided stainless steel supply lines and/or non-secured condensate line, then these </w:t>
      </w:r>
      <w:r w:rsidR="00E26B80">
        <w:rPr>
          <w:b/>
          <w:sz w:val="24"/>
        </w:rPr>
        <w:t xml:space="preserve">items </w:t>
      </w:r>
      <w:r>
        <w:rPr>
          <w:b/>
          <w:sz w:val="24"/>
        </w:rPr>
        <w:t xml:space="preserve">need to be </w:t>
      </w:r>
      <w:r w:rsidRPr="0072123C">
        <w:rPr>
          <w:b/>
          <w:sz w:val="24"/>
          <w:u w:val="single"/>
        </w:rPr>
        <w:t xml:space="preserve">addressed </w:t>
      </w:r>
      <w:r w:rsidR="00C13E71" w:rsidRPr="0072123C">
        <w:rPr>
          <w:b/>
          <w:sz w:val="24"/>
          <w:u w:val="single"/>
        </w:rPr>
        <w:t>by April 1, 2017</w:t>
      </w:r>
      <w:r w:rsidR="0072123C">
        <w:rPr>
          <w:b/>
          <w:sz w:val="24"/>
        </w:rPr>
        <w:t>.</w:t>
      </w:r>
      <w:r w:rsidR="004F06B3">
        <w:rPr>
          <w:b/>
          <w:sz w:val="24"/>
        </w:rPr>
        <w:t xml:space="preserve"> </w:t>
      </w:r>
      <w:r w:rsidR="0072123C">
        <w:rPr>
          <w:b/>
          <w:sz w:val="24"/>
        </w:rPr>
        <w:t xml:space="preserve"> </w:t>
      </w:r>
      <w:r w:rsidR="004F06B3">
        <w:rPr>
          <w:b/>
          <w:sz w:val="24"/>
        </w:rPr>
        <w:t>Failure to do so</w:t>
      </w:r>
      <w:r w:rsidR="00C13E71">
        <w:rPr>
          <w:b/>
          <w:sz w:val="24"/>
        </w:rPr>
        <w:t xml:space="preserve"> will result in a $150 fine.</w:t>
      </w:r>
      <w:r>
        <w:rPr>
          <w:b/>
          <w:sz w:val="24"/>
        </w:rPr>
        <w:t xml:space="preserve">  </w:t>
      </w:r>
      <w:proofErr w:type="gramStart"/>
      <w:r w:rsidR="0072123C">
        <w:rPr>
          <w:b/>
          <w:sz w:val="24"/>
        </w:rPr>
        <w:t>For those who have braided stainless steel supply lines</w:t>
      </w:r>
      <w:r w:rsidR="00E26B80">
        <w:rPr>
          <w:b/>
          <w:sz w:val="24"/>
        </w:rPr>
        <w:t xml:space="preserve"> (or better)</w:t>
      </w:r>
      <w:r w:rsidR="0072123C">
        <w:rPr>
          <w:b/>
          <w:sz w:val="24"/>
        </w:rPr>
        <w:t>, 2017 will mark the first year.</w:t>
      </w:r>
      <w:proofErr w:type="gramEnd"/>
      <w:r w:rsidR="0072123C">
        <w:rPr>
          <w:b/>
          <w:sz w:val="24"/>
        </w:rPr>
        <w:t xml:space="preserve">  In 2021, new supply lines will need to be installed.</w:t>
      </w:r>
    </w:p>
    <w:p w14:paraId="4268764C" w14:textId="0D6F29F2" w:rsidR="00D6216C" w:rsidRDefault="00A52A9D" w:rsidP="00E160D6">
      <w:pPr>
        <w:rPr>
          <w:b/>
          <w:sz w:val="24"/>
        </w:rPr>
      </w:pPr>
      <w:r>
        <w:rPr>
          <w:b/>
          <w:sz w:val="24"/>
        </w:rPr>
        <w:t xml:space="preserve">If you have any questions please contact Joseph </w:t>
      </w:r>
      <w:proofErr w:type="spellStart"/>
      <w:r>
        <w:rPr>
          <w:b/>
          <w:sz w:val="24"/>
        </w:rPr>
        <w:t>Rynes</w:t>
      </w:r>
      <w:proofErr w:type="spellEnd"/>
      <w:r>
        <w:rPr>
          <w:b/>
          <w:sz w:val="24"/>
        </w:rPr>
        <w:t xml:space="preserve"> at </w:t>
      </w:r>
      <w:hyperlink r:id="rId6" w:history="1">
        <w:r w:rsidR="00D6216C" w:rsidRPr="004F3BE7">
          <w:rPr>
            <w:rStyle w:val="Hyperlink"/>
            <w:b/>
            <w:sz w:val="24"/>
          </w:rPr>
          <w:t>jrynes@youngssuncoast.com</w:t>
        </w:r>
      </w:hyperlink>
      <w:r>
        <w:rPr>
          <w:b/>
          <w:sz w:val="24"/>
        </w:rPr>
        <w:t>.</w:t>
      </w:r>
      <w:r w:rsidR="0072123C">
        <w:rPr>
          <w:b/>
          <w:sz w:val="24"/>
        </w:rPr>
        <w:t xml:space="preserve"> </w:t>
      </w:r>
      <w:r w:rsidR="0080152B">
        <w:rPr>
          <w:b/>
          <w:sz w:val="24"/>
        </w:rPr>
        <w:t xml:space="preserve"> </w:t>
      </w:r>
      <w:r w:rsidR="00D6216C">
        <w:rPr>
          <w:b/>
          <w:sz w:val="24"/>
        </w:rPr>
        <w:t xml:space="preserve">Thanks again for your cooperation in helping </w:t>
      </w:r>
      <w:r w:rsidR="00686EF5" w:rsidRPr="00463B8D">
        <w:rPr>
          <w:b/>
          <w:sz w:val="24"/>
        </w:rPr>
        <w:t>protect the association.</w:t>
      </w:r>
    </w:p>
    <w:p w14:paraId="3C8F2736" w14:textId="77777777" w:rsidR="00686EF5" w:rsidRPr="00463B8D" w:rsidRDefault="00621175" w:rsidP="00E160D6">
      <w:pPr>
        <w:rPr>
          <w:b/>
          <w:sz w:val="24"/>
        </w:rPr>
      </w:pPr>
      <w:r>
        <w:rPr>
          <w:b/>
          <w:sz w:val="24"/>
        </w:rPr>
        <w:t>Regards</w:t>
      </w:r>
      <w:r w:rsidR="00686EF5" w:rsidRPr="00463B8D">
        <w:rPr>
          <w:b/>
          <w:sz w:val="24"/>
        </w:rPr>
        <w:t>,</w:t>
      </w:r>
    </w:p>
    <w:p w14:paraId="5AE02825" w14:textId="77777777" w:rsidR="008141C7" w:rsidRPr="0072123C" w:rsidRDefault="00686EF5" w:rsidP="00E160D6">
      <w:pPr>
        <w:rPr>
          <w:b/>
          <w:sz w:val="24"/>
        </w:rPr>
      </w:pPr>
      <w:r w:rsidRPr="00463B8D">
        <w:rPr>
          <w:b/>
          <w:sz w:val="24"/>
        </w:rPr>
        <w:t>Crystal Tower Board of Directors</w:t>
      </w:r>
    </w:p>
    <w:sectPr w:rsidR="008141C7" w:rsidRPr="0072123C" w:rsidSect="0072123C">
      <w:pgSz w:w="12240" w:h="15840"/>
      <w:pgMar w:top="792" w:right="1080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6"/>
    <w:rsid w:val="00023B0D"/>
    <w:rsid w:val="00085831"/>
    <w:rsid w:val="00085C37"/>
    <w:rsid w:val="0009069D"/>
    <w:rsid w:val="003C7F51"/>
    <w:rsid w:val="0042670C"/>
    <w:rsid w:val="00435803"/>
    <w:rsid w:val="00463B8D"/>
    <w:rsid w:val="004F06B3"/>
    <w:rsid w:val="00606F52"/>
    <w:rsid w:val="006200DD"/>
    <w:rsid w:val="00621175"/>
    <w:rsid w:val="00686EF5"/>
    <w:rsid w:val="0072123C"/>
    <w:rsid w:val="00724BB9"/>
    <w:rsid w:val="0080152B"/>
    <w:rsid w:val="008141C7"/>
    <w:rsid w:val="00914B9B"/>
    <w:rsid w:val="00956448"/>
    <w:rsid w:val="00A30B78"/>
    <w:rsid w:val="00A52A9D"/>
    <w:rsid w:val="00AB4801"/>
    <w:rsid w:val="00BF0DAF"/>
    <w:rsid w:val="00C13E71"/>
    <w:rsid w:val="00CB3338"/>
    <w:rsid w:val="00D6216C"/>
    <w:rsid w:val="00D64A4E"/>
    <w:rsid w:val="00DB1D2F"/>
    <w:rsid w:val="00E160D6"/>
    <w:rsid w:val="00E26B80"/>
    <w:rsid w:val="00E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1D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ynes@youngssuncoa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Johnson</dc:creator>
  <cp:lastModifiedBy>yscAdmin</cp:lastModifiedBy>
  <cp:revision>2</cp:revision>
  <cp:lastPrinted>2017-01-19T14:07:00Z</cp:lastPrinted>
  <dcterms:created xsi:type="dcterms:W3CDTF">2017-02-17T19:30:00Z</dcterms:created>
  <dcterms:modified xsi:type="dcterms:W3CDTF">2017-02-17T19:30:00Z</dcterms:modified>
</cp:coreProperties>
</file>